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50C95" w14:textId="25E1206C" w:rsidR="00DD5DB6" w:rsidRPr="00920EF6" w:rsidRDefault="00DD5DB6" w:rsidP="00DA4F10">
      <w:pPr>
        <w:rPr>
          <w:b/>
          <w:bCs/>
        </w:rPr>
      </w:pPr>
      <w:r w:rsidRPr="00920EF6">
        <w:rPr>
          <w:b/>
          <w:bCs/>
          <w:highlight w:val="yellow"/>
        </w:rPr>
        <w:t>Insert Company Name Here</w:t>
      </w:r>
      <w:r w:rsidRPr="00920EF6">
        <w:rPr>
          <w:b/>
          <w:bCs/>
        </w:rPr>
        <w:t xml:space="preserve"> Emergency Response Policy</w:t>
      </w:r>
    </w:p>
    <w:p w14:paraId="36E96CE6" w14:textId="0F063C8B" w:rsidR="0005384F" w:rsidRDefault="0005384F" w:rsidP="0005384F">
      <w:r w:rsidRPr="00337040">
        <w:rPr>
          <w:highlight w:val="yellow"/>
        </w:rPr>
        <w:t>Insert company name here</w:t>
      </w:r>
      <w:r w:rsidRPr="00DA4F10">
        <w:t xml:space="preserve"> believes in keeping all employees and stakeholders safe and being prepared for emergency situations</w:t>
      </w:r>
      <w:r w:rsidR="00E80656">
        <w:t xml:space="preserve"> that</w:t>
      </w:r>
      <w:r w:rsidR="00F00067">
        <w:t xml:space="preserve"> </w:t>
      </w:r>
      <w:r w:rsidRPr="00DA4F10">
        <w:t xml:space="preserve">may arise. </w:t>
      </w:r>
    </w:p>
    <w:p w14:paraId="20B41C0A" w14:textId="77777777" w:rsidR="008431A4" w:rsidRDefault="008431A4" w:rsidP="008431A4">
      <w:pPr>
        <w:pStyle w:val="ListParagraph"/>
        <w:numPr>
          <w:ilvl w:val="0"/>
          <w:numId w:val="1"/>
        </w:numPr>
      </w:pPr>
      <w:r>
        <w:t xml:space="preserve">This policy applies to </w:t>
      </w:r>
      <w:r w:rsidRPr="0080257E">
        <w:t>all company employees</w:t>
      </w:r>
      <w:r>
        <w:t xml:space="preserve"> and contracted employers</w:t>
      </w:r>
      <w:r w:rsidRPr="0080257E">
        <w:t xml:space="preserve"> and is applicable to all work</w:t>
      </w:r>
      <w:r>
        <w:t xml:space="preserve"> </w:t>
      </w:r>
      <w:r w:rsidRPr="0080257E">
        <w:t xml:space="preserve">sites. </w:t>
      </w:r>
    </w:p>
    <w:p w14:paraId="38A480E7" w14:textId="77777777" w:rsidR="008431A4" w:rsidRDefault="008431A4" w:rsidP="008431A4">
      <w:pPr>
        <w:pStyle w:val="ListParagraph"/>
        <w:numPr>
          <w:ilvl w:val="0"/>
          <w:numId w:val="1"/>
        </w:numPr>
      </w:pPr>
      <w:r>
        <w:t>All employees must follow this policy and other company policies, safety standards, and all OHS legislation.</w:t>
      </w:r>
    </w:p>
    <w:p w14:paraId="72135F49" w14:textId="6D20094D" w:rsidR="00DD5DB6" w:rsidRPr="00DA4F10" w:rsidRDefault="008431A4" w:rsidP="008431A4">
      <w:pPr>
        <w:pStyle w:val="ListParagraph"/>
        <w:numPr>
          <w:ilvl w:val="0"/>
          <w:numId w:val="1"/>
        </w:numPr>
      </w:pPr>
      <w:r>
        <w:t>Management will e</w:t>
      </w:r>
      <w:r w:rsidR="00DD5DB6" w:rsidRPr="00DA4F10">
        <w:t>nsure all individuals understand their roles and responsibilities during potential emergencies at our workplace.</w:t>
      </w:r>
    </w:p>
    <w:p w14:paraId="01A85F42" w14:textId="14BCAD8B" w:rsidR="00BD4DEC" w:rsidRDefault="00DD5DB6" w:rsidP="00DA4F10">
      <w:pPr>
        <w:pStyle w:val="ListParagraph"/>
        <w:numPr>
          <w:ilvl w:val="0"/>
          <w:numId w:val="1"/>
        </w:numPr>
      </w:pPr>
      <w:r w:rsidRPr="00DA4F10">
        <w:t xml:space="preserve">Emergency response plans </w:t>
      </w:r>
      <w:r w:rsidR="008431A4">
        <w:t>will be</w:t>
      </w:r>
      <w:r w:rsidRPr="00DA4F10">
        <w:t xml:space="preserve"> developed for all potential emergencies at our work</w:t>
      </w:r>
      <w:r w:rsidR="008D58F3">
        <w:t xml:space="preserve"> sites</w:t>
      </w:r>
      <w:r w:rsidR="00425529">
        <w:t xml:space="preserve"> involving affected workers</w:t>
      </w:r>
      <w:r w:rsidRPr="00DA4F10">
        <w:t xml:space="preserve">. </w:t>
      </w:r>
    </w:p>
    <w:p w14:paraId="0328E2AA" w14:textId="77777777" w:rsidR="00BD4DEC" w:rsidRDefault="00DD5DB6" w:rsidP="00DA4F10">
      <w:pPr>
        <w:pStyle w:val="ListParagraph"/>
        <w:numPr>
          <w:ilvl w:val="0"/>
          <w:numId w:val="1"/>
        </w:numPr>
      </w:pPr>
      <w:r w:rsidRPr="00DA4F10">
        <w:t xml:space="preserve">Communication systems </w:t>
      </w:r>
      <w:r w:rsidR="00BD4DEC">
        <w:t xml:space="preserve">will be put in place to </w:t>
      </w:r>
      <w:r w:rsidRPr="00DA4F10">
        <w:t>inform individuals about potential emergencies.</w:t>
      </w:r>
    </w:p>
    <w:p w14:paraId="5CD0AFE3" w14:textId="49F13882" w:rsidR="00BD4DEC" w:rsidRDefault="00DD5DB6" w:rsidP="00DA4F10">
      <w:pPr>
        <w:pStyle w:val="ListParagraph"/>
        <w:numPr>
          <w:ilvl w:val="0"/>
          <w:numId w:val="1"/>
        </w:numPr>
      </w:pPr>
      <w:r w:rsidRPr="00DA4F10">
        <w:t xml:space="preserve">Management </w:t>
      </w:r>
      <w:r w:rsidR="00D90101">
        <w:t>is responsible for overseeing</w:t>
      </w:r>
      <w:r w:rsidRPr="00DA4F10">
        <w:t xml:space="preserve"> emergency management and overall direction in emergencies. </w:t>
      </w:r>
    </w:p>
    <w:p w14:paraId="5B17BC22" w14:textId="0E1BE57F" w:rsidR="00BD4DEC" w:rsidRDefault="00DD5DB6" w:rsidP="00DA4F10">
      <w:pPr>
        <w:pStyle w:val="ListParagraph"/>
        <w:numPr>
          <w:ilvl w:val="0"/>
          <w:numId w:val="1"/>
        </w:numPr>
      </w:pPr>
      <w:r w:rsidRPr="00DA4F10">
        <w:t xml:space="preserve">Supervisors </w:t>
      </w:r>
      <w:r w:rsidR="00417955">
        <w:t xml:space="preserve">are responsible for </w:t>
      </w:r>
      <w:r w:rsidR="008100A5">
        <w:t>overseeing</w:t>
      </w:r>
      <w:r w:rsidRPr="00DA4F10">
        <w:t xml:space="preserve"> emergency response on the work sites they control.</w:t>
      </w:r>
    </w:p>
    <w:p w14:paraId="6CB52309" w14:textId="28CC8523" w:rsidR="00CB1416" w:rsidRDefault="00DD5DB6" w:rsidP="00DA4F10">
      <w:pPr>
        <w:pStyle w:val="ListParagraph"/>
        <w:numPr>
          <w:ilvl w:val="0"/>
          <w:numId w:val="1"/>
        </w:numPr>
      </w:pPr>
      <w:r w:rsidRPr="00DA4F10">
        <w:t xml:space="preserve">Employees </w:t>
      </w:r>
      <w:r w:rsidR="00392232">
        <w:t xml:space="preserve">will </w:t>
      </w:r>
      <w:r w:rsidRPr="00DA4F10">
        <w:t>receive emergency response training</w:t>
      </w:r>
      <w:r w:rsidR="730A20D9" w:rsidRPr="00DA4F10">
        <w:t xml:space="preserve"> and follow designated worker response instructions</w:t>
      </w:r>
      <w:r w:rsidR="3B8FFA66" w:rsidRPr="00DA4F10">
        <w:t xml:space="preserve"> in an emergency</w:t>
      </w:r>
      <w:r w:rsidR="730A20D9" w:rsidRPr="00DA4F10">
        <w:t>.</w:t>
      </w:r>
    </w:p>
    <w:p w14:paraId="597771A0" w14:textId="77777777" w:rsidR="00CB1416" w:rsidRDefault="00DD5DB6" w:rsidP="00DA4F10">
      <w:pPr>
        <w:pStyle w:val="ListParagraph"/>
        <w:numPr>
          <w:ilvl w:val="0"/>
          <w:numId w:val="1"/>
        </w:numPr>
      </w:pPr>
      <w:r w:rsidRPr="00DA4F10">
        <w:t>Only designated responders that are trained in rescue will engage in rescue attempts.</w:t>
      </w:r>
    </w:p>
    <w:p w14:paraId="6AEDC7E3" w14:textId="77777777" w:rsidR="00CB1416" w:rsidRDefault="00DD5DB6" w:rsidP="00DA4F10">
      <w:pPr>
        <w:pStyle w:val="ListParagraph"/>
        <w:numPr>
          <w:ilvl w:val="0"/>
          <w:numId w:val="1"/>
        </w:numPr>
      </w:pPr>
      <w:r w:rsidRPr="00DA4F10">
        <w:t>Only designated individuals will engage with media in the event of an emergency.</w:t>
      </w:r>
    </w:p>
    <w:p w14:paraId="18B5E3C9" w14:textId="77777777" w:rsidR="00CB1416" w:rsidRDefault="00DD5DB6" w:rsidP="00DA4F10">
      <w:pPr>
        <w:pStyle w:val="ListParagraph"/>
        <w:numPr>
          <w:ilvl w:val="0"/>
          <w:numId w:val="1"/>
        </w:numPr>
      </w:pPr>
      <w:r w:rsidRPr="00DA4F10">
        <w:t xml:space="preserve">Emergency drills </w:t>
      </w:r>
      <w:r w:rsidR="00CB1416">
        <w:t>will</w:t>
      </w:r>
      <w:r w:rsidRPr="00DA4F10">
        <w:t xml:space="preserve"> be conducted </w:t>
      </w:r>
      <w:r w:rsidRPr="00CB1416">
        <w:rPr>
          <w:highlight w:val="yellow"/>
        </w:rPr>
        <w:t>annually</w:t>
      </w:r>
      <w:r w:rsidRPr="00DA4F10">
        <w:t xml:space="preserve"> </w:t>
      </w:r>
      <w:r w:rsidR="00CB1416">
        <w:t>in</w:t>
      </w:r>
      <w:r w:rsidRPr="00DA4F10">
        <w:t xml:space="preserve"> all </w:t>
      </w:r>
      <w:r w:rsidR="00CB1416">
        <w:t xml:space="preserve">operation </w:t>
      </w:r>
      <w:r w:rsidRPr="00DA4F10">
        <w:t xml:space="preserve">areas. </w:t>
      </w:r>
    </w:p>
    <w:p w14:paraId="39CF75A2" w14:textId="20008727" w:rsidR="00DD5DB6" w:rsidRPr="00DA4F10" w:rsidRDefault="00DD5DB6" w:rsidP="00DA4F10">
      <w:pPr>
        <w:pStyle w:val="ListParagraph"/>
        <w:numPr>
          <w:ilvl w:val="0"/>
          <w:numId w:val="1"/>
        </w:numPr>
      </w:pPr>
      <w:r w:rsidRPr="00DA4F10">
        <w:t xml:space="preserve">Deficiencies found </w:t>
      </w:r>
      <w:r w:rsidR="00450E6F">
        <w:t>during</w:t>
      </w:r>
      <w:r w:rsidRPr="00DA4F10">
        <w:t xml:space="preserve"> emergency response plan drills </w:t>
      </w:r>
      <w:r w:rsidR="00CB1416">
        <w:t>will be</w:t>
      </w:r>
      <w:r w:rsidRPr="00DA4F10">
        <w:t xml:space="preserve"> corrected in a timely manner. </w:t>
      </w:r>
    </w:p>
    <w:p w14:paraId="6D44CCD6" w14:textId="7288C6E0" w:rsidR="22E8D10B" w:rsidRPr="00DA4F10" w:rsidRDefault="22E8D10B" w:rsidP="00DA4F10"/>
    <w:p w14:paraId="7FFB1FF5" w14:textId="77777777" w:rsidR="00315AFE" w:rsidRDefault="00315AFE" w:rsidP="00DA4F10"/>
    <w:tbl>
      <w:tblPr>
        <w:tblStyle w:val="TableGrid"/>
        <w:tblW w:w="0" w:type="auto"/>
        <w:tblLook w:val="04A0" w:firstRow="1" w:lastRow="0" w:firstColumn="1" w:lastColumn="0" w:noHBand="0" w:noVBand="1"/>
      </w:tblPr>
      <w:tblGrid>
        <w:gridCol w:w="4675"/>
        <w:gridCol w:w="4675"/>
      </w:tblGrid>
      <w:tr w:rsidR="00A560DA" w14:paraId="3E36CD9E" w14:textId="77777777" w:rsidTr="00C33666">
        <w:trPr>
          <w:trHeight w:val="720"/>
        </w:trPr>
        <w:tc>
          <w:tcPr>
            <w:tcW w:w="4675" w:type="dxa"/>
          </w:tcPr>
          <w:p w14:paraId="4FDCCC58" w14:textId="77777777" w:rsidR="00A560DA" w:rsidRDefault="00A560DA" w:rsidP="68E8DEE0">
            <w:pPr>
              <w:rPr>
                <w:rFonts w:eastAsiaTheme="minorEastAsia"/>
              </w:rPr>
            </w:pPr>
            <w:r w:rsidRPr="68E8DEE0">
              <w:rPr>
                <w:rFonts w:eastAsiaTheme="minorEastAsia"/>
              </w:rPr>
              <w:t xml:space="preserve">Signed: </w:t>
            </w:r>
          </w:p>
        </w:tc>
        <w:tc>
          <w:tcPr>
            <w:tcW w:w="4675" w:type="dxa"/>
          </w:tcPr>
          <w:p w14:paraId="64983504" w14:textId="77777777" w:rsidR="00A560DA" w:rsidRDefault="00A560DA" w:rsidP="68E8DEE0">
            <w:pPr>
              <w:rPr>
                <w:rFonts w:eastAsiaTheme="minorEastAsia"/>
              </w:rPr>
            </w:pPr>
            <w:r w:rsidRPr="68E8DEE0">
              <w:rPr>
                <w:rFonts w:eastAsiaTheme="minorEastAsia"/>
              </w:rPr>
              <w:t xml:space="preserve">Dated: </w:t>
            </w:r>
          </w:p>
        </w:tc>
      </w:tr>
    </w:tbl>
    <w:p w14:paraId="6BF7BD8F" w14:textId="77777777" w:rsidR="006F1C19" w:rsidRDefault="006F1C19" w:rsidP="00DA4F10"/>
    <w:p w14:paraId="755AC245" w14:textId="35DBD2FE" w:rsidR="00814B3D" w:rsidRDefault="00814B3D">
      <w:r>
        <w:br w:type="page"/>
      </w:r>
    </w:p>
    <w:p w14:paraId="6A0F053B" w14:textId="77777777" w:rsidR="00E70E17" w:rsidRPr="00FF3A30" w:rsidRDefault="00E70E17" w:rsidP="00E70E17">
      <w:pPr>
        <w:rPr>
          <w:b/>
          <w:bCs/>
          <w:i/>
          <w:iCs/>
        </w:rPr>
      </w:pPr>
      <w:r w:rsidRPr="00FF3A30">
        <w:rPr>
          <w:b/>
          <w:bCs/>
          <w:i/>
          <w:iCs/>
        </w:rPr>
        <w:lastRenderedPageBreak/>
        <w:t>Important Template Information</w:t>
      </w:r>
    </w:p>
    <w:p w14:paraId="5D48A051" w14:textId="2D158EF2" w:rsidR="00E70E17" w:rsidRPr="00FF3A30" w:rsidRDefault="00E70E17" w:rsidP="00E70E17">
      <w:pPr>
        <w:rPr>
          <w:b/>
          <w:bCs/>
          <w:i/>
          <w:iCs/>
        </w:rPr>
      </w:pPr>
      <w:r w:rsidRPr="00FF3A30">
        <w:rPr>
          <w:b/>
          <w:bCs/>
          <w:i/>
          <w:iCs/>
        </w:rPr>
        <w:t>When using the templat</w:t>
      </w:r>
      <w:r>
        <w:rPr>
          <w:b/>
          <w:bCs/>
          <w:i/>
          <w:iCs/>
        </w:rPr>
        <w:t>e</w:t>
      </w:r>
      <w:r w:rsidRPr="00FF3A30">
        <w:rPr>
          <w:b/>
          <w:bCs/>
          <w:i/>
          <w:iCs/>
        </w:rPr>
        <w:t xml:space="preserve">, anything </w:t>
      </w:r>
      <w:r w:rsidRPr="00FF3A30">
        <w:rPr>
          <w:b/>
          <w:bCs/>
          <w:i/>
          <w:iCs/>
          <w:highlight w:val="yellow"/>
        </w:rPr>
        <w:t>highlighted yellow</w:t>
      </w:r>
      <w:r w:rsidRPr="00FF3A30">
        <w:rPr>
          <w:b/>
          <w:bCs/>
          <w:i/>
          <w:iCs/>
        </w:rPr>
        <w:t xml:space="preserve"> should be updated to include company-specific information. For example, “insert company name here.”</w:t>
      </w:r>
      <w:r w:rsidR="00532BC7" w:rsidRPr="00532BC7">
        <w:rPr>
          <w:b/>
          <w:bCs/>
          <w:i/>
          <w:iCs/>
        </w:rPr>
        <w:t xml:space="preserve"> </w:t>
      </w:r>
      <w:r w:rsidR="00532BC7" w:rsidRPr="0003571E">
        <w:rPr>
          <w:b/>
          <w:bCs/>
          <w:i/>
          <w:iCs/>
        </w:rPr>
        <w:t>As each organization is unique, please tailor these template documents to adequately represent the needs of your own organization.</w:t>
      </w:r>
    </w:p>
    <w:p w14:paraId="463B353E" w14:textId="77777777" w:rsidR="00E70E17" w:rsidRPr="00FF3A30" w:rsidRDefault="00E70E17" w:rsidP="00E70E17">
      <w:pPr>
        <w:rPr>
          <w:b/>
          <w:bCs/>
          <w:i/>
          <w:iCs/>
        </w:rPr>
      </w:pPr>
      <w:r w:rsidRPr="00FF3A30">
        <w:rPr>
          <w:b/>
          <w:bCs/>
          <w:i/>
          <w:iCs/>
          <w:noProof/>
        </w:rPr>
        <w:drawing>
          <wp:anchor distT="0" distB="0" distL="114300" distR="114300" simplePos="0" relativeHeight="251659264" behindDoc="0" locked="0" layoutInCell="1" allowOverlap="1" wp14:anchorId="209A1847" wp14:editId="52A22ED0">
            <wp:simplePos x="0" y="0"/>
            <wp:positionH relativeFrom="column">
              <wp:posOffset>636270</wp:posOffset>
            </wp:positionH>
            <wp:positionV relativeFrom="paragraph">
              <wp:posOffset>181610</wp:posOffset>
            </wp:positionV>
            <wp:extent cx="365760" cy="231775"/>
            <wp:effectExtent l="19050" t="19050" r="15240" b="15875"/>
            <wp:wrapNone/>
            <wp:docPr id="1947512631" name="Picture 1947512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365760" cy="231775"/>
                    </a:xfrm>
                    <a:prstGeom prst="rect">
                      <a:avLst/>
                    </a:prstGeom>
                    <a:ln w="6350">
                      <a:solidFill>
                        <a:schemeClr val="tx1"/>
                      </a:solidFill>
                    </a:ln>
                    <a:effectLst/>
                  </pic:spPr>
                </pic:pic>
              </a:graphicData>
            </a:graphic>
          </wp:anchor>
        </w:drawing>
      </w:r>
      <w:r w:rsidRPr="00FF3A30">
        <w:rPr>
          <w:b/>
          <w:bCs/>
          <w:i/>
          <w:iCs/>
        </w:rPr>
        <w:t xml:space="preserve">(To remove the highlight in Microsoft Word, select the text and click on the Text Highlight Color dropdown              and choose no color). </w:t>
      </w:r>
    </w:p>
    <w:p w14:paraId="687661FD" w14:textId="77777777" w:rsidR="00E70E17" w:rsidRPr="00FF3A30" w:rsidRDefault="00E70E17" w:rsidP="00E70E17">
      <w:pPr>
        <w:rPr>
          <w:b/>
          <w:bCs/>
          <w:i/>
          <w:iCs/>
          <w:u w:val="single"/>
        </w:rPr>
      </w:pPr>
      <w:r w:rsidRPr="00FF3A30">
        <w:rPr>
          <w:b/>
          <w:bCs/>
          <w:i/>
          <w:iCs/>
          <w:u w:val="single"/>
        </w:rPr>
        <w:t>Save a copy of the file and delete th</w:t>
      </w:r>
      <w:r>
        <w:rPr>
          <w:b/>
          <w:bCs/>
          <w:i/>
          <w:iCs/>
          <w:u w:val="single"/>
        </w:rPr>
        <w:t>e</w:t>
      </w:r>
      <w:r w:rsidRPr="00FF3A30">
        <w:rPr>
          <w:b/>
          <w:bCs/>
          <w:i/>
          <w:iCs/>
          <w:u w:val="single"/>
        </w:rPr>
        <w:t xml:space="preserve"> instruction page</w:t>
      </w:r>
      <w:r>
        <w:rPr>
          <w:b/>
          <w:bCs/>
          <w:i/>
          <w:iCs/>
          <w:u w:val="single"/>
        </w:rPr>
        <w:t>s</w:t>
      </w:r>
      <w:r w:rsidRPr="00FF3A30">
        <w:rPr>
          <w:b/>
          <w:bCs/>
          <w:i/>
          <w:iCs/>
          <w:u w:val="single"/>
        </w:rPr>
        <w:t xml:space="preserve"> when finished.</w:t>
      </w:r>
    </w:p>
    <w:p w14:paraId="4C0B3225" w14:textId="77777777" w:rsidR="009053AF" w:rsidRPr="00E70E17" w:rsidRDefault="009053AF" w:rsidP="00E70E17"/>
    <w:p w14:paraId="4665F686" w14:textId="3A1ED62C" w:rsidR="005810A6" w:rsidRPr="001471FA" w:rsidRDefault="005810A6" w:rsidP="005810A6">
      <w:pPr>
        <w:rPr>
          <w:b/>
          <w:bCs/>
        </w:rPr>
      </w:pPr>
      <w:r w:rsidRPr="001471FA">
        <w:rPr>
          <w:b/>
          <w:bCs/>
        </w:rPr>
        <w:t xml:space="preserve">Emergency Response </w:t>
      </w:r>
      <w:r>
        <w:rPr>
          <w:b/>
          <w:bCs/>
        </w:rPr>
        <w:t>Policy</w:t>
      </w:r>
    </w:p>
    <w:p w14:paraId="50AF46F9" w14:textId="77777777" w:rsidR="005810A6" w:rsidRPr="007B1EA0" w:rsidRDefault="005810A6" w:rsidP="005810A6">
      <w:r w:rsidRPr="007B1EA0">
        <w:t>Planning for potential emergencies is an important task for all companies. This planning may lead to the creation of one or more Emergency Response Plans (ERPs). Written ERPs are important because they provide specific directions to employees, and they can be used as the basis for training and drills.</w:t>
      </w:r>
    </w:p>
    <w:p w14:paraId="6F42A58E" w14:textId="77777777" w:rsidR="005810A6" w:rsidRDefault="005810A6" w:rsidP="005810A6">
      <w:r>
        <w:t xml:space="preserve">To create ERPs, a company must identify the types of emergencies it may have to deal with. </w:t>
      </w:r>
    </w:p>
    <w:p w14:paraId="6AD63663" w14:textId="77777777" w:rsidR="005810A6" w:rsidRDefault="005810A6" w:rsidP="005810A6">
      <w:r>
        <w:t>Highlights of OHS Code Part 7 (Emergency Preparedness and Response)</w:t>
      </w:r>
    </w:p>
    <w:p w14:paraId="36F17345" w14:textId="77777777" w:rsidR="005810A6" w:rsidRPr="00FB0760" w:rsidRDefault="005810A6" w:rsidP="005810A6">
      <w:pPr>
        <w:pStyle w:val="NoSpacing"/>
        <w:numPr>
          <w:ilvl w:val="0"/>
          <w:numId w:val="2"/>
        </w:numPr>
        <w:spacing w:after="120"/>
      </w:pPr>
      <w:r w:rsidRPr="00FB0760">
        <w:t>Employer must establish an ERP for emergencies that may require rescue or evacuation</w:t>
      </w:r>
    </w:p>
    <w:p w14:paraId="67DFE8EB" w14:textId="77777777" w:rsidR="005810A6" w:rsidRPr="00FB0760" w:rsidRDefault="005810A6" w:rsidP="005810A6">
      <w:pPr>
        <w:pStyle w:val="NoSpacing"/>
        <w:numPr>
          <w:ilvl w:val="0"/>
          <w:numId w:val="2"/>
        </w:numPr>
        <w:spacing w:after="120"/>
      </w:pPr>
      <w:r w:rsidRPr="00FB0760">
        <w:t>Employer must involve affected workers when developing an ERP</w:t>
      </w:r>
    </w:p>
    <w:p w14:paraId="13F76AD2" w14:textId="77777777" w:rsidR="005810A6" w:rsidRPr="00FB0760" w:rsidRDefault="005810A6" w:rsidP="005810A6">
      <w:pPr>
        <w:pStyle w:val="NoSpacing"/>
        <w:numPr>
          <w:ilvl w:val="0"/>
          <w:numId w:val="2"/>
        </w:numPr>
        <w:spacing w:after="120"/>
      </w:pPr>
      <w:r w:rsidRPr="00FB0760">
        <w:t>An ERP mu</w:t>
      </w:r>
      <w:r>
        <w:t>st:</w:t>
      </w:r>
    </w:p>
    <w:p w14:paraId="15C9BFE6" w14:textId="77777777" w:rsidR="005810A6" w:rsidRPr="00FB0760" w:rsidRDefault="005810A6" w:rsidP="005810A6">
      <w:pPr>
        <w:pStyle w:val="NoSpacing"/>
        <w:numPr>
          <w:ilvl w:val="1"/>
          <w:numId w:val="2"/>
        </w:numPr>
        <w:spacing w:after="120"/>
      </w:pPr>
      <w:r w:rsidRPr="00FB0760">
        <w:t>Identify potential emergencies</w:t>
      </w:r>
    </w:p>
    <w:p w14:paraId="77D3AA93" w14:textId="77777777" w:rsidR="005810A6" w:rsidRPr="00FB0760" w:rsidRDefault="005810A6" w:rsidP="005810A6">
      <w:pPr>
        <w:pStyle w:val="NoSpacing"/>
        <w:numPr>
          <w:ilvl w:val="1"/>
          <w:numId w:val="2"/>
        </w:numPr>
        <w:spacing w:after="120"/>
      </w:pPr>
      <w:r w:rsidRPr="00FB0760">
        <w:t>Provide procedures for dealing with the identified emergencies</w:t>
      </w:r>
    </w:p>
    <w:p w14:paraId="0E43C94F" w14:textId="77777777" w:rsidR="005810A6" w:rsidRPr="00FB0760" w:rsidRDefault="005810A6" w:rsidP="005810A6">
      <w:pPr>
        <w:pStyle w:val="NoSpacing"/>
        <w:numPr>
          <w:ilvl w:val="1"/>
          <w:numId w:val="2"/>
        </w:numPr>
        <w:spacing w:after="120"/>
      </w:pPr>
      <w:r w:rsidRPr="00FB0760">
        <w:t>Identify, locate, and provide operational procedures for emergency equipment</w:t>
      </w:r>
    </w:p>
    <w:p w14:paraId="598E9192" w14:textId="77777777" w:rsidR="005810A6" w:rsidRPr="00FB0760" w:rsidRDefault="005810A6" w:rsidP="005810A6">
      <w:pPr>
        <w:pStyle w:val="NoSpacing"/>
        <w:numPr>
          <w:ilvl w:val="1"/>
          <w:numId w:val="2"/>
        </w:numPr>
        <w:spacing w:after="120"/>
      </w:pPr>
      <w:r w:rsidRPr="00FB0760">
        <w:t>Include emergency response training requirements</w:t>
      </w:r>
    </w:p>
    <w:p w14:paraId="4D737EE1" w14:textId="77777777" w:rsidR="005810A6" w:rsidRPr="00FB0760" w:rsidRDefault="005810A6" w:rsidP="005810A6">
      <w:pPr>
        <w:pStyle w:val="NoSpacing"/>
        <w:numPr>
          <w:ilvl w:val="1"/>
          <w:numId w:val="2"/>
        </w:numPr>
        <w:spacing w:after="120"/>
      </w:pPr>
      <w:r w:rsidRPr="00FB0760">
        <w:t>Locate and explain the use of emergency facilities</w:t>
      </w:r>
    </w:p>
    <w:p w14:paraId="62D76CB5" w14:textId="77777777" w:rsidR="005810A6" w:rsidRPr="00FB0760" w:rsidRDefault="005810A6" w:rsidP="005810A6">
      <w:pPr>
        <w:pStyle w:val="NoSpacing"/>
        <w:numPr>
          <w:ilvl w:val="1"/>
          <w:numId w:val="2"/>
        </w:numPr>
        <w:spacing w:after="120"/>
      </w:pPr>
      <w:r w:rsidRPr="00FB0760">
        <w:t>Provide fire protection requirements</w:t>
      </w:r>
    </w:p>
    <w:p w14:paraId="7D7235F7" w14:textId="77777777" w:rsidR="005810A6" w:rsidRPr="00FB0760" w:rsidRDefault="005810A6" w:rsidP="005810A6">
      <w:pPr>
        <w:pStyle w:val="NoSpacing"/>
        <w:numPr>
          <w:ilvl w:val="1"/>
          <w:numId w:val="2"/>
        </w:numPr>
        <w:spacing w:after="120"/>
      </w:pPr>
      <w:r w:rsidRPr="00FB0760">
        <w:t>State alarm and emergency communication requirements</w:t>
      </w:r>
    </w:p>
    <w:p w14:paraId="218D393F" w14:textId="77777777" w:rsidR="005810A6" w:rsidRPr="00FB0760" w:rsidRDefault="005810A6" w:rsidP="005810A6">
      <w:pPr>
        <w:pStyle w:val="NoSpacing"/>
        <w:numPr>
          <w:ilvl w:val="1"/>
          <w:numId w:val="2"/>
        </w:numPr>
        <w:spacing w:after="120"/>
      </w:pPr>
      <w:r w:rsidRPr="00FB0760">
        <w:t>Identify first aid services required</w:t>
      </w:r>
    </w:p>
    <w:p w14:paraId="41D9EABF" w14:textId="77777777" w:rsidR="005810A6" w:rsidRPr="00FB0760" w:rsidRDefault="005810A6" w:rsidP="005810A6">
      <w:pPr>
        <w:pStyle w:val="NoSpacing"/>
        <w:numPr>
          <w:ilvl w:val="1"/>
          <w:numId w:val="2"/>
        </w:numPr>
        <w:spacing w:after="120"/>
      </w:pPr>
      <w:r w:rsidRPr="00FB0760">
        <w:t>Provide procedures for rescue and evacuation</w:t>
      </w:r>
    </w:p>
    <w:p w14:paraId="600F7874" w14:textId="77777777" w:rsidR="005810A6" w:rsidRPr="00FB0760" w:rsidRDefault="005810A6" w:rsidP="005810A6">
      <w:pPr>
        <w:pStyle w:val="NoSpacing"/>
        <w:numPr>
          <w:ilvl w:val="1"/>
          <w:numId w:val="2"/>
        </w:numPr>
        <w:spacing w:after="120"/>
      </w:pPr>
      <w:r w:rsidRPr="00FB0760">
        <w:t>Identify designated rescue and evacuation workers</w:t>
      </w:r>
    </w:p>
    <w:p w14:paraId="4C8CD687" w14:textId="77777777" w:rsidR="005810A6" w:rsidRPr="00FB0760" w:rsidRDefault="005810A6" w:rsidP="005810A6">
      <w:pPr>
        <w:pStyle w:val="NoSpacing"/>
        <w:numPr>
          <w:ilvl w:val="0"/>
          <w:numId w:val="2"/>
        </w:numPr>
        <w:spacing w:after="120"/>
      </w:pPr>
      <w:r w:rsidRPr="00FB0760">
        <w:t>Employer must designate rescue and evacuation workers</w:t>
      </w:r>
    </w:p>
    <w:p w14:paraId="520ED175" w14:textId="77777777" w:rsidR="005810A6" w:rsidRPr="00FB0760" w:rsidRDefault="005810A6" w:rsidP="005810A6">
      <w:pPr>
        <w:pStyle w:val="NoSpacing"/>
        <w:numPr>
          <w:ilvl w:val="0"/>
          <w:numId w:val="2"/>
        </w:numPr>
        <w:spacing w:after="120"/>
      </w:pPr>
      <w:r w:rsidRPr="00FB0760">
        <w:t>Employer must ensure that rescue and evacuation worker</w:t>
      </w:r>
      <w:r>
        <w:t>s:</w:t>
      </w:r>
    </w:p>
    <w:p w14:paraId="1D865C3C" w14:textId="77777777" w:rsidR="005810A6" w:rsidRPr="00FB0760" w:rsidRDefault="005810A6" w:rsidP="005810A6">
      <w:pPr>
        <w:pStyle w:val="NoSpacing"/>
        <w:numPr>
          <w:ilvl w:val="1"/>
          <w:numId w:val="2"/>
        </w:numPr>
        <w:spacing w:after="120"/>
      </w:pPr>
      <w:r w:rsidRPr="00FB0760">
        <w:t xml:space="preserve">Receive appropriate emergency response training </w:t>
      </w:r>
    </w:p>
    <w:p w14:paraId="468D1E65" w14:textId="77777777" w:rsidR="005810A6" w:rsidRPr="00FB0760" w:rsidRDefault="005810A6" w:rsidP="005810A6">
      <w:pPr>
        <w:pStyle w:val="NoSpacing"/>
        <w:numPr>
          <w:ilvl w:val="1"/>
          <w:numId w:val="2"/>
        </w:numPr>
        <w:spacing w:after="120"/>
      </w:pPr>
      <w:r w:rsidRPr="00FB0760">
        <w:t>Are competent (trained, qualified, and able to work with minimal or no supervision)</w:t>
      </w:r>
    </w:p>
    <w:p w14:paraId="2ED3F62A" w14:textId="77777777" w:rsidR="005810A6" w:rsidRDefault="005810A6" w:rsidP="005810A6">
      <w:pPr>
        <w:pStyle w:val="NoSpacing"/>
        <w:numPr>
          <w:ilvl w:val="1"/>
          <w:numId w:val="2"/>
        </w:numPr>
        <w:spacing w:after="120"/>
      </w:pPr>
      <w:r w:rsidRPr="00FB0760">
        <w:t>Have all the required PPE and equipment required to perform their duties</w:t>
      </w:r>
    </w:p>
    <w:p w14:paraId="14976B33" w14:textId="258B67E8" w:rsidR="00E70E17" w:rsidRDefault="00E70E17">
      <w:r>
        <w:br w:type="page"/>
      </w:r>
    </w:p>
    <w:p w14:paraId="0FF83103" w14:textId="77777777" w:rsidR="005810A6" w:rsidRPr="00150BEE" w:rsidRDefault="005810A6" w:rsidP="005810A6">
      <w:pPr>
        <w:rPr>
          <w:b/>
          <w:bCs/>
          <w:i/>
          <w:iCs/>
        </w:rPr>
      </w:pPr>
      <w:r w:rsidRPr="00150BEE">
        <w:rPr>
          <w:b/>
          <w:bCs/>
          <w:i/>
          <w:iCs/>
        </w:rPr>
        <w:lastRenderedPageBreak/>
        <w:t>For more information:</w:t>
      </w:r>
    </w:p>
    <w:p w14:paraId="3F7CFD62" w14:textId="77777777" w:rsidR="005810A6" w:rsidRDefault="005810A6" w:rsidP="005810A6">
      <w:pPr>
        <w:pStyle w:val="NoSpacing"/>
      </w:pPr>
      <w:r>
        <w:t>Module 9 in ACSA Principles of Health and Safety Management course guide</w:t>
      </w:r>
    </w:p>
    <w:p w14:paraId="39116268" w14:textId="77777777" w:rsidR="005810A6" w:rsidRDefault="005810A6" w:rsidP="005810A6">
      <w:pPr>
        <w:pStyle w:val="NoSpacing"/>
      </w:pPr>
      <w:r>
        <w:t>Module 8 in ACSA Principles of Health and Safety Management for SECOR course guide</w:t>
      </w:r>
    </w:p>
    <w:p w14:paraId="6AF90665" w14:textId="77777777" w:rsidR="005810A6" w:rsidRDefault="005810A6" w:rsidP="005810A6">
      <w:pPr>
        <w:pStyle w:val="NoSpacing"/>
      </w:pPr>
    </w:p>
    <w:p w14:paraId="6E774FFE" w14:textId="77777777" w:rsidR="005810A6" w:rsidRDefault="005810A6" w:rsidP="005810A6">
      <w:pPr>
        <w:pStyle w:val="NoSpacing"/>
      </w:pPr>
      <w:r>
        <w:t>Government of Alberta Occupational Health and Safety Starter Kit:</w:t>
      </w:r>
    </w:p>
    <w:p w14:paraId="7244B47D" w14:textId="77777777" w:rsidR="005810A6" w:rsidRDefault="00000000" w:rsidP="005810A6">
      <w:pPr>
        <w:pStyle w:val="NoSpacing"/>
      </w:pPr>
      <w:hyperlink r:id="rId8" w:history="1">
        <w:r w:rsidR="005810A6" w:rsidRPr="001A0CDA">
          <w:rPr>
            <w:rStyle w:val="Hyperlink"/>
          </w:rPr>
          <w:t>https://ohs-pubstore.labour.alberta.ca/bp035</w:t>
        </w:r>
      </w:hyperlink>
    </w:p>
    <w:p w14:paraId="50CD0AEE" w14:textId="77777777" w:rsidR="005810A6" w:rsidRDefault="005810A6" w:rsidP="005810A6">
      <w:pPr>
        <w:pStyle w:val="NoSpacing"/>
      </w:pPr>
    </w:p>
    <w:p w14:paraId="65293F79" w14:textId="77777777" w:rsidR="005810A6" w:rsidRDefault="005810A6" w:rsidP="005810A6">
      <w:pPr>
        <w:pStyle w:val="NoSpacing"/>
      </w:pPr>
      <w:r>
        <w:t>ACSA 2023 Audit Instrument Element 8</w:t>
      </w:r>
    </w:p>
    <w:p w14:paraId="7A74FE30" w14:textId="77777777" w:rsidR="005810A6" w:rsidRDefault="005810A6" w:rsidP="005810A6">
      <w:pPr>
        <w:pStyle w:val="NoSpacing"/>
      </w:pPr>
      <w:r>
        <w:t>ACSA 2023 SECOR Evaluation Element 8</w:t>
      </w:r>
    </w:p>
    <w:p w14:paraId="4D3A32EA" w14:textId="1965547F" w:rsidR="00814B3D" w:rsidRPr="00DA4F10" w:rsidRDefault="005810A6" w:rsidP="00DA4F10">
      <w:r>
        <w:t xml:space="preserve">(Download the current versions from </w:t>
      </w:r>
      <w:hyperlink r:id="rId9" w:history="1">
        <w:r w:rsidRPr="001A0CDA">
          <w:rPr>
            <w:rStyle w:val="Hyperlink"/>
          </w:rPr>
          <w:t>youracsa.ca</w:t>
        </w:r>
      </w:hyperlink>
      <w:r>
        <w:t>)</w:t>
      </w:r>
    </w:p>
    <w:sectPr w:rsidR="00814B3D" w:rsidRPr="00DA4F10">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D0150" w14:textId="77777777" w:rsidR="00AD64D7" w:rsidRDefault="00AD64D7" w:rsidP="00DD5DB6">
      <w:pPr>
        <w:spacing w:after="0" w:line="240" w:lineRule="auto"/>
      </w:pPr>
      <w:r>
        <w:separator/>
      </w:r>
    </w:p>
  </w:endnote>
  <w:endnote w:type="continuationSeparator" w:id="0">
    <w:p w14:paraId="508B4EB3" w14:textId="77777777" w:rsidR="00AD64D7" w:rsidRDefault="00AD64D7" w:rsidP="00DD5DB6">
      <w:pPr>
        <w:spacing w:after="0" w:line="240" w:lineRule="auto"/>
      </w:pPr>
      <w:r>
        <w:continuationSeparator/>
      </w:r>
    </w:p>
  </w:endnote>
  <w:endnote w:type="continuationNotice" w:id="1">
    <w:p w14:paraId="2696DEF2" w14:textId="77777777" w:rsidR="00AD64D7" w:rsidRDefault="00AD64D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9C69" w14:textId="7AD2F0BB" w:rsidR="00DD5DB6" w:rsidRDefault="0050087D">
    <w:pPr>
      <w:pStyle w:val="Footer"/>
    </w:pPr>
    <w:r w:rsidRPr="0050087D">
      <w:t>Emergency Response Policy</w:t>
    </w:r>
    <w:r>
      <w:ptab w:relativeTo="margin" w:alignment="center" w:leader="none"/>
    </w:r>
    <w:r>
      <w:ptab w:relativeTo="margin" w:alignment="right" w:leader="none"/>
    </w:r>
    <w:r w:rsidR="00C7380D" w:rsidRPr="00C7380D">
      <w:rPr>
        <w:highlight w:val="yellow"/>
      </w:rPr>
      <w:t>Revision/Date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A1BDB" w14:textId="77777777" w:rsidR="00AD64D7" w:rsidRDefault="00AD64D7" w:rsidP="00DD5DB6">
      <w:pPr>
        <w:spacing w:after="0" w:line="240" w:lineRule="auto"/>
      </w:pPr>
      <w:r>
        <w:separator/>
      </w:r>
    </w:p>
  </w:footnote>
  <w:footnote w:type="continuationSeparator" w:id="0">
    <w:p w14:paraId="52A1750F" w14:textId="77777777" w:rsidR="00AD64D7" w:rsidRDefault="00AD64D7" w:rsidP="00DD5DB6">
      <w:pPr>
        <w:spacing w:after="0" w:line="240" w:lineRule="auto"/>
      </w:pPr>
      <w:r>
        <w:continuationSeparator/>
      </w:r>
    </w:p>
  </w:footnote>
  <w:footnote w:type="continuationNotice" w:id="1">
    <w:p w14:paraId="0E55A4B4" w14:textId="77777777" w:rsidR="00AD64D7" w:rsidRDefault="00AD64D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D48E3" w14:textId="7B473D06" w:rsidR="00DD5DB6" w:rsidRDefault="00DD5DB6">
    <w:pPr>
      <w:pStyle w:val="Header"/>
    </w:pPr>
    <w:r w:rsidRPr="00DD5DB6">
      <w:rPr>
        <w:b/>
        <w:bCs/>
        <w:highlight w:val="yellow"/>
      </w:rPr>
      <w:t xml:space="preserve">Insert Company </w:t>
    </w:r>
    <w:r>
      <w:rPr>
        <w:b/>
        <w:bCs/>
        <w:highlight w:val="yellow"/>
      </w:rPr>
      <w:t>Logo</w:t>
    </w:r>
    <w:r w:rsidRPr="00DD5DB6">
      <w:rPr>
        <w:b/>
        <w:bCs/>
        <w:highlight w:val="yellow"/>
      </w:rPr>
      <w:t xml:space="preserve"> Here</w:t>
    </w:r>
  </w:p>
  <w:p w14:paraId="7BA1B57F" w14:textId="77777777" w:rsidR="00DD5DB6" w:rsidRDefault="00DD5D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E1091"/>
    <w:multiLevelType w:val="hybridMultilevel"/>
    <w:tmpl w:val="7B8E70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26820AC1"/>
    <w:multiLevelType w:val="hybridMultilevel"/>
    <w:tmpl w:val="B54A60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435253514">
    <w:abstractNumId w:val="1"/>
  </w:num>
  <w:num w:numId="2" w16cid:durableId="716785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B6"/>
    <w:rsid w:val="0005384F"/>
    <w:rsid w:val="001A4AEE"/>
    <w:rsid w:val="00315AFE"/>
    <w:rsid w:val="00337040"/>
    <w:rsid w:val="00392232"/>
    <w:rsid w:val="00417955"/>
    <w:rsid w:val="00425529"/>
    <w:rsid w:val="00450E6F"/>
    <w:rsid w:val="0050087D"/>
    <w:rsid w:val="00532BC7"/>
    <w:rsid w:val="005810A6"/>
    <w:rsid w:val="006F1C19"/>
    <w:rsid w:val="006F631B"/>
    <w:rsid w:val="00797FDE"/>
    <w:rsid w:val="007D3982"/>
    <w:rsid w:val="007E55BF"/>
    <w:rsid w:val="008100A5"/>
    <w:rsid w:val="00814B3D"/>
    <w:rsid w:val="008431A4"/>
    <w:rsid w:val="008D58F3"/>
    <w:rsid w:val="009053AF"/>
    <w:rsid w:val="00920EF6"/>
    <w:rsid w:val="00977FF0"/>
    <w:rsid w:val="00990F1B"/>
    <w:rsid w:val="00A560DA"/>
    <w:rsid w:val="00AD64D7"/>
    <w:rsid w:val="00BD4DEC"/>
    <w:rsid w:val="00BE2D26"/>
    <w:rsid w:val="00BF1551"/>
    <w:rsid w:val="00C12788"/>
    <w:rsid w:val="00C1597D"/>
    <w:rsid w:val="00C25368"/>
    <w:rsid w:val="00C26664"/>
    <w:rsid w:val="00C30843"/>
    <w:rsid w:val="00C708A3"/>
    <w:rsid w:val="00C7380D"/>
    <w:rsid w:val="00CB1416"/>
    <w:rsid w:val="00CB2A0F"/>
    <w:rsid w:val="00D90101"/>
    <w:rsid w:val="00DA4F10"/>
    <w:rsid w:val="00DB6349"/>
    <w:rsid w:val="00DD5DB6"/>
    <w:rsid w:val="00E33F59"/>
    <w:rsid w:val="00E70E17"/>
    <w:rsid w:val="00E80656"/>
    <w:rsid w:val="00E9789D"/>
    <w:rsid w:val="00EF5EE6"/>
    <w:rsid w:val="00F00067"/>
    <w:rsid w:val="00F271A2"/>
    <w:rsid w:val="00F414E9"/>
    <w:rsid w:val="00F86D0A"/>
    <w:rsid w:val="00FE6FC4"/>
    <w:rsid w:val="09CB3142"/>
    <w:rsid w:val="182D117E"/>
    <w:rsid w:val="22E8D10B"/>
    <w:rsid w:val="2419486D"/>
    <w:rsid w:val="2BAAA2ED"/>
    <w:rsid w:val="2F6A71E8"/>
    <w:rsid w:val="34A9A835"/>
    <w:rsid w:val="3A27016B"/>
    <w:rsid w:val="3B8FFA66"/>
    <w:rsid w:val="6FC9B522"/>
    <w:rsid w:val="70EADA3E"/>
    <w:rsid w:val="730A20D9"/>
    <w:rsid w:val="7D6888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E8C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DB6"/>
  </w:style>
  <w:style w:type="paragraph" w:styleId="Footer">
    <w:name w:val="footer"/>
    <w:basedOn w:val="Normal"/>
    <w:link w:val="FooterChar"/>
    <w:uiPriority w:val="99"/>
    <w:unhideWhenUsed/>
    <w:rsid w:val="00DD5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DB6"/>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8431A4"/>
    <w:pPr>
      <w:ind w:left="720"/>
      <w:contextualSpacing/>
    </w:pPr>
  </w:style>
  <w:style w:type="paragraph" w:styleId="NoSpacing">
    <w:name w:val="No Spacing"/>
    <w:uiPriority w:val="1"/>
    <w:qFormat/>
    <w:rsid w:val="005810A6"/>
    <w:pPr>
      <w:spacing w:after="0" w:line="240" w:lineRule="auto"/>
    </w:pPr>
    <w:rPr>
      <w:lang w:val="en-US"/>
    </w:rPr>
  </w:style>
  <w:style w:type="character" w:styleId="Hyperlink">
    <w:name w:val="Hyperlink"/>
    <w:basedOn w:val="DefaultParagraphFont"/>
    <w:uiPriority w:val="99"/>
    <w:unhideWhenUsed/>
    <w:rsid w:val="005810A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s-pubstore.labour.alberta.ca/bp03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youracsa.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2023-06-29T18:42:00Z</dcterms:created>
  <dcterms:modified xsi:type="dcterms:W3CDTF">2023-06-29T18:42:00Z</dcterms:modified>
</cp:coreProperties>
</file>